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6C" w:rsidRPr="00296001" w:rsidRDefault="005C216C" w:rsidP="005C216C">
      <w:pPr>
        <w:jc w:val="center"/>
        <w:rPr>
          <w:b/>
        </w:rPr>
      </w:pPr>
      <w:r w:rsidRPr="00296001">
        <w:rPr>
          <w:b/>
        </w:rPr>
        <w:t>АДМИНИСТРАЦИЯ УЖАНИХИНСКОГО СЕЛЬСОВЕТА</w:t>
      </w:r>
    </w:p>
    <w:p w:rsidR="005C216C" w:rsidRPr="00296001" w:rsidRDefault="005C216C" w:rsidP="005C216C">
      <w:pPr>
        <w:jc w:val="center"/>
        <w:rPr>
          <w:b/>
        </w:rPr>
      </w:pPr>
      <w:r w:rsidRPr="00296001">
        <w:rPr>
          <w:b/>
        </w:rPr>
        <w:t>ЧУЛЫМСКОГО РАЙОНА</w:t>
      </w:r>
    </w:p>
    <w:p w:rsidR="005C216C" w:rsidRPr="00296001" w:rsidRDefault="005C216C" w:rsidP="00AE373E">
      <w:pPr>
        <w:jc w:val="center"/>
        <w:rPr>
          <w:b/>
        </w:rPr>
      </w:pPr>
      <w:r w:rsidRPr="00296001">
        <w:rPr>
          <w:b/>
        </w:rPr>
        <w:t>НОВОСИБИРСКОЙ ОБЛАСТИ</w:t>
      </w:r>
    </w:p>
    <w:p w:rsidR="005C216C" w:rsidRDefault="005C216C" w:rsidP="005C216C">
      <w:pPr>
        <w:jc w:val="center"/>
        <w:rPr>
          <w:b/>
        </w:rPr>
      </w:pPr>
    </w:p>
    <w:p w:rsidR="00A41A7C" w:rsidRPr="00296001" w:rsidRDefault="00A41A7C" w:rsidP="005C216C">
      <w:pPr>
        <w:jc w:val="center"/>
        <w:rPr>
          <w:b/>
        </w:rPr>
      </w:pPr>
    </w:p>
    <w:p w:rsidR="00A41A7C" w:rsidRDefault="005C216C" w:rsidP="005C216C">
      <w:pPr>
        <w:jc w:val="center"/>
      </w:pPr>
      <w:r w:rsidRPr="00296001">
        <w:rPr>
          <w:b/>
        </w:rPr>
        <w:t>ПОСТАНОВЛЕНИЕ</w:t>
      </w:r>
      <w:r w:rsidRPr="00296001">
        <w:rPr>
          <w:b/>
        </w:rPr>
        <w:br/>
      </w:r>
      <w:r>
        <w:br/>
      </w:r>
    </w:p>
    <w:p w:rsidR="005C216C" w:rsidRDefault="00B904DE" w:rsidP="005C216C">
      <w:pPr>
        <w:jc w:val="center"/>
      </w:pPr>
      <w:r>
        <w:t>О</w:t>
      </w:r>
      <w:r w:rsidR="005C216C">
        <w:t>т</w:t>
      </w:r>
      <w:r>
        <w:t xml:space="preserve"> </w:t>
      </w:r>
      <w:r w:rsidR="00A41A7C">
        <w:t xml:space="preserve"> 01</w:t>
      </w:r>
      <w:r w:rsidR="005C216C">
        <w:t>.12.201</w:t>
      </w:r>
      <w:r w:rsidR="00F84301">
        <w:t>5</w:t>
      </w:r>
      <w:r w:rsidR="005C216C">
        <w:t xml:space="preserve">                                 с. </w:t>
      </w:r>
      <w:proofErr w:type="spellStart"/>
      <w:r w:rsidR="005C216C">
        <w:t>Ужаниха</w:t>
      </w:r>
      <w:proofErr w:type="spellEnd"/>
      <w:r w:rsidR="005C216C">
        <w:t xml:space="preserve">                </w:t>
      </w:r>
      <w:r>
        <w:t xml:space="preserve">                              </w:t>
      </w:r>
      <w:r w:rsidR="005C216C">
        <w:t xml:space="preserve"> № </w:t>
      </w:r>
      <w:r w:rsidR="00A41A7C">
        <w:t>94</w:t>
      </w:r>
      <w:r w:rsidR="005C216C">
        <w:br/>
      </w:r>
    </w:p>
    <w:p w:rsidR="00A41A7C" w:rsidRDefault="00A41A7C" w:rsidP="005C216C">
      <w:pPr>
        <w:jc w:val="center"/>
      </w:pPr>
    </w:p>
    <w:p w:rsidR="0061205D" w:rsidRDefault="0061205D" w:rsidP="005C216C">
      <w:pPr>
        <w:jc w:val="center"/>
      </w:pPr>
      <w:r>
        <w:t>О продлении</w:t>
      </w:r>
      <w:r w:rsidR="005C216C">
        <w:t xml:space="preserve"> </w:t>
      </w:r>
      <w:r>
        <w:t xml:space="preserve">срока действия </w:t>
      </w:r>
      <w:r w:rsidR="005C216C">
        <w:t xml:space="preserve">стоимости услуг, предоставляемых </w:t>
      </w:r>
    </w:p>
    <w:p w:rsidR="005C216C" w:rsidRDefault="005C216C" w:rsidP="005C216C">
      <w:pPr>
        <w:jc w:val="center"/>
      </w:pPr>
      <w:r>
        <w:t xml:space="preserve">согласно гарантированному перечню услуг по погребению </w:t>
      </w:r>
      <w:r>
        <w:br/>
        <w:t xml:space="preserve">по </w:t>
      </w:r>
      <w:proofErr w:type="spellStart"/>
      <w:r>
        <w:t>Ужанихинскому</w:t>
      </w:r>
      <w:proofErr w:type="spellEnd"/>
      <w:r>
        <w:t xml:space="preserve"> сельсовету на 201</w:t>
      </w:r>
      <w:r w:rsidR="00F84301">
        <w:t>6</w:t>
      </w:r>
      <w:r>
        <w:t>год</w:t>
      </w:r>
    </w:p>
    <w:p w:rsidR="005C216C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</w:p>
    <w:p w:rsidR="00A41A7C" w:rsidRDefault="00A41A7C" w:rsidP="005C216C">
      <w:pPr>
        <w:widowControl w:val="0"/>
        <w:autoSpaceDE/>
        <w:autoSpaceDN/>
        <w:ind w:firstLine="851"/>
        <w:jc w:val="both"/>
        <w:rPr>
          <w:szCs w:val="20"/>
        </w:rPr>
      </w:pP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proofErr w:type="gramStart"/>
      <w:r w:rsidRPr="00603115">
        <w:rPr>
          <w:szCs w:val="20"/>
        </w:rPr>
        <w:t>В соответствии с Федеральным законом от 0</w:t>
      </w:r>
      <w:r w:rsidR="0061537E">
        <w:rPr>
          <w:szCs w:val="20"/>
        </w:rPr>
        <w:t>6</w:t>
      </w:r>
      <w:r w:rsidRPr="00603115">
        <w:rPr>
          <w:szCs w:val="20"/>
        </w:rPr>
        <w:t>.</w:t>
      </w:r>
      <w:r w:rsidR="0061537E">
        <w:rPr>
          <w:szCs w:val="20"/>
        </w:rPr>
        <w:t>04</w:t>
      </w:r>
      <w:r w:rsidRPr="00603115">
        <w:rPr>
          <w:szCs w:val="20"/>
        </w:rPr>
        <w:t>.201</w:t>
      </w:r>
      <w:r w:rsidR="0061537E">
        <w:rPr>
          <w:szCs w:val="20"/>
        </w:rPr>
        <w:t>5</w:t>
      </w:r>
      <w:r w:rsidRPr="00603115">
        <w:rPr>
          <w:szCs w:val="20"/>
        </w:rPr>
        <w:t xml:space="preserve"> № </w:t>
      </w:r>
      <w:r w:rsidR="0061537E">
        <w:rPr>
          <w:szCs w:val="20"/>
        </w:rPr>
        <w:t>68</w:t>
      </w:r>
      <w:r w:rsidRPr="00603115">
        <w:rPr>
          <w:szCs w:val="20"/>
        </w:rPr>
        <w:t xml:space="preserve"> – ФЗ «</w:t>
      </w:r>
      <w:r w:rsidR="000F26F6">
        <w:rPr>
          <w:szCs w:val="20"/>
        </w:rPr>
        <w:t>О постановлении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</w:t>
      </w:r>
      <w:r w:rsidRPr="00603115">
        <w:rPr>
          <w:szCs w:val="20"/>
        </w:rPr>
        <w:t>», Постановлением Правительства Российской Федерации от 12.10.2010 № 813 «О сроках индексации предельного размера стоимости услуг, предоставляемых согласно гарантированному перечню услуг</w:t>
      </w:r>
      <w:proofErr w:type="gramEnd"/>
      <w:r w:rsidRPr="00603115">
        <w:rPr>
          <w:szCs w:val="20"/>
        </w:rPr>
        <w:t xml:space="preserve"> по погребению…», постановляю: 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1. </w:t>
      </w:r>
      <w:r w:rsidR="006E048E">
        <w:rPr>
          <w:szCs w:val="20"/>
        </w:rPr>
        <w:t>Оставить без изменения утверждённую на 2015 год</w:t>
      </w:r>
      <w:r w:rsidRPr="00603115">
        <w:rPr>
          <w:szCs w:val="20"/>
        </w:rPr>
        <w:t xml:space="preserve">  стоимость гарантированного перечня услуг по погребению в сумме </w:t>
      </w:r>
      <w:r w:rsidR="00D54CB7">
        <w:rPr>
          <w:szCs w:val="20"/>
        </w:rPr>
        <w:t>6640,0</w:t>
      </w:r>
      <w:r w:rsidRPr="00603115">
        <w:rPr>
          <w:szCs w:val="20"/>
        </w:rPr>
        <w:t xml:space="preserve"> (не менее 6332,74 рубл</w:t>
      </w:r>
      <w:r>
        <w:rPr>
          <w:szCs w:val="20"/>
        </w:rPr>
        <w:t>я</w:t>
      </w:r>
      <w:r w:rsidRPr="00603115">
        <w:rPr>
          <w:szCs w:val="20"/>
        </w:rPr>
        <w:t>):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Оформление документов, необходимых для погребения, </w:t>
      </w:r>
      <w:r w:rsidR="00D54CB7">
        <w:rPr>
          <w:szCs w:val="20"/>
        </w:rPr>
        <w:t>бесплатно</w:t>
      </w:r>
      <w:r w:rsidRPr="00603115">
        <w:rPr>
          <w:szCs w:val="20"/>
        </w:rPr>
        <w:t>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Предоставление и доставка гроба и других предметов, необходимых для погребения                                               </w:t>
      </w:r>
      <w:r w:rsidR="00D54CB7">
        <w:rPr>
          <w:szCs w:val="20"/>
        </w:rPr>
        <w:t xml:space="preserve">                           </w:t>
      </w:r>
      <w:r w:rsidRPr="00603115">
        <w:rPr>
          <w:szCs w:val="20"/>
        </w:rPr>
        <w:t xml:space="preserve">   </w:t>
      </w:r>
      <w:r w:rsidR="00F84301">
        <w:rPr>
          <w:szCs w:val="20"/>
        </w:rPr>
        <w:t xml:space="preserve">      </w:t>
      </w:r>
      <w:r w:rsidR="00D54CB7">
        <w:rPr>
          <w:szCs w:val="20"/>
        </w:rPr>
        <w:t>3688</w:t>
      </w:r>
      <w:r w:rsidRPr="00603115">
        <w:rPr>
          <w:szCs w:val="20"/>
        </w:rPr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</w:pPr>
      <w:r w:rsidRPr="00603115">
        <w:rPr>
          <w:szCs w:val="20"/>
        </w:rPr>
        <w:t xml:space="preserve">- </w:t>
      </w:r>
      <w:r w:rsidRPr="00603115">
        <w:t xml:space="preserve">Перевозка тела (останков) умершего на кладбище              </w:t>
      </w:r>
      <w:r w:rsidR="00D54CB7">
        <w:t>361</w:t>
      </w:r>
      <w:r w:rsidRPr="00603115"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4"/>
        </w:rPr>
      </w:pPr>
      <w:r w:rsidRPr="00603115">
        <w:t xml:space="preserve">- </w:t>
      </w:r>
      <w:r w:rsidRPr="00603115">
        <w:rPr>
          <w:szCs w:val="24"/>
        </w:rPr>
        <w:t xml:space="preserve">Погребение                                                                              </w:t>
      </w:r>
      <w:r w:rsidR="00D54CB7">
        <w:rPr>
          <w:szCs w:val="24"/>
        </w:rPr>
        <w:t>2591</w:t>
      </w:r>
      <w:r w:rsidRPr="00603115">
        <w:rPr>
          <w:szCs w:val="24"/>
        </w:rPr>
        <w:t xml:space="preserve"> руб.</w:t>
      </w:r>
    </w:p>
    <w:p w:rsidR="005C216C" w:rsidRPr="00603115" w:rsidRDefault="005C216C" w:rsidP="005C216C">
      <w:pPr>
        <w:autoSpaceDE/>
        <w:autoSpaceDN/>
        <w:ind w:firstLine="851"/>
        <w:jc w:val="both"/>
        <w:rPr>
          <w:szCs w:val="20"/>
        </w:rPr>
      </w:pPr>
      <w:r w:rsidRPr="00603115">
        <w:rPr>
          <w:szCs w:val="24"/>
        </w:rPr>
        <w:t xml:space="preserve">2. </w:t>
      </w:r>
      <w:r w:rsidR="006E048E">
        <w:rPr>
          <w:szCs w:val="20"/>
        </w:rPr>
        <w:t>Оставить без изменения утверждённую на 2015 год</w:t>
      </w:r>
      <w:r w:rsidR="006E048E" w:rsidRPr="00603115">
        <w:rPr>
          <w:szCs w:val="20"/>
        </w:rPr>
        <w:t xml:space="preserve">  стоимость </w:t>
      </w:r>
      <w:r w:rsidRPr="00603115">
        <w:rPr>
          <w:szCs w:val="24"/>
        </w:rPr>
        <w:t>гарантированного перечня услуг по погребению умерших, не имеющих супруга, близких родственников,</w:t>
      </w:r>
      <w:r w:rsidRPr="00603115">
        <w:rPr>
          <w:b/>
          <w:caps/>
          <w:szCs w:val="20"/>
        </w:rPr>
        <w:t xml:space="preserve"> </w:t>
      </w:r>
      <w:r w:rsidRPr="00603115">
        <w:rPr>
          <w:szCs w:val="20"/>
        </w:rPr>
        <w:t xml:space="preserve">законного представителя или иных лиц, взявших на себя обязанности по погребению умершего, в сумме </w:t>
      </w:r>
      <w:r w:rsidR="00D54CB7">
        <w:rPr>
          <w:szCs w:val="20"/>
        </w:rPr>
        <w:t xml:space="preserve">6796 </w:t>
      </w:r>
      <w:r w:rsidRPr="00603115">
        <w:rPr>
          <w:szCs w:val="20"/>
        </w:rPr>
        <w:t>(не менее 6596,60 рублей):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>- Оформление документо</w:t>
      </w:r>
      <w:r>
        <w:rPr>
          <w:szCs w:val="20"/>
        </w:rPr>
        <w:t xml:space="preserve">в, необходимых для погребения, </w:t>
      </w:r>
      <w:r w:rsidR="00D54CB7">
        <w:rPr>
          <w:szCs w:val="20"/>
        </w:rPr>
        <w:t>нет</w:t>
      </w:r>
      <w:r w:rsidRPr="00603115">
        <w:rPr>
          <w:szCs w:val="20"/>
        </w:rPr>
        <w:t>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Облачение тела                                                                       </w:t>
      </w:r>
      <w:r w:rsidR="00D54CB7">
        <w:rPr>
          <w:szCs w:val="20"/>
        </w:rPr>
        <w:t>156</w:t>
      </w:r>
      <w:r w:rsidRPr="00603115">
        <w:rPr>
          <w:szCs w:val="20"/>
        </w:rPr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Предоставление гроба                                                            </w:t>
      </w:r>
      <w:r w:rsidR="00D54CB7">
        <w:rPr>
          <w:szCs w:val="20"/>
        </w:rPr>
        <w:t>3688</w:t>
      </w:r>
      <w:r w:rsidRPr="00603115">
        <w:rPr>
          <w:szCs w:val="20"/>
        </w:rPr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</w:pPr>
      <w:r w:rsidRPr="00603115">
        <w:rPr>
          <w:szCs w:val="20"/>
        </w:rPr>
        <w:t xml:space="preserve">- </w:t>
      </w:r>
      <w:r w:rsidRPr="00603115">
        <w:t xml:space="preserve">Перевозка тела (останков) умершего на кладбище              </w:t>
      </w:r>
      <w:r w:rsidR="00D54CB7">
        <w:t>361</w:t>
      </w:r>
      <w:r w:rsidRPr="00603115">
        <w:t xml:space="preserve"> 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4"/>
        </w:rPr>
      </w:pPr>
      <w:r w:rsidRPr="00603115">
        <w:t xml:space="preserve">- </w:t>
      </w:r>
      <w:r w:rsidRPr="00603115">
        <w:rPr>
          <w:szCs w:val="24"/>
        </w:rPr>
        <w:t xml:space="preserve">Погребение                                                                              </w:t>
      </w:r>
      <w:r w:rsidR="00D54CB7">
        <w:rPr>
          <w:szCs w:val="24"/>
        </w:rPr>
        <w:t>2591</w:t>
      </w:r>
      <w:r w:rsidRPr="00603115">
        <w:rPr>
          <w:szCs w:val="24"/>
        </w:rPr>
        <w:t xml:space="preserve"> руб.</w:t>
      </w:r>
    </w:p>
    <w:p w:rsidR="005C216C" w:rsidRPr="00603115" w:rsidRDefault="005C216C" w:rsidP="005C216C">
      <w:pPr>
        <w:widowControl w:val="0"/>
        <w:autoSpaceDE/>
        <w:autoSpaceDN/>
        <w:ind w:firstLine="709"/>
        <w:jc w:val="both"/>
        <w:rPr>
          <w:szCs w:val="20"/>
        </w:rPr>
      </w:pPr>
      <w:r w:rsidRPr="00603115">
        <w:rPr>
          <w:szCs w:val="20"/>
        </w:rPr>
        <w:t xml:space="preserve">3. </w:t>
      </w:r>
      <w:r w:rsidR="006E048E">
        <w:rPr>
          <w:szCs w:val="20"/>
        </w:rPr>
        <w:t>Оставить без изменения требования к качеству услуг</w:t>
      </w:r>
      <w:r w:rsidRPr="00603115">
        <w:rPr>
          <w:szCs w:val="20"/>
        </w:rPr>
        <w:t>, предоставляемых согласно гарант</w:t>
      </w:r>
      <w:r>
        <w:rPr>
          <w:szCs w:val="20"/>
        </w:rPr>
        <w:t>ированному п</w:t>
      </w:r>
      <w:r w:rsidRPr="00603115">
        <w:rPr>
          <w:szCs w:val="20"/>
        </w:rPr>
        <w:t>еречню услуг по погребению</w:t>
      </w:r>
      <w:r>
        <w:rPr>
          <w:szCs w:val="20"/>
        </w:rPr>
        <w:t>.</w:t>
      </w:r>
    </w:p>
    <w:p w:rsidR="005C216C" w:rsidRPr="00603115" w:rsidRDefault="005C216C" w:rsidP="005C216C">
      <w:pPr>
        <w:widowControl w:val="0"/>
        <w:autoSpaceDE/>
        <w:autoSpaceDN/>
        <w:ind w:firstLine="709"/>
        <w:jc w:val="both"/>
        <w:rPr>
          <w:szCs w:val="20"/>
        </w:rPr>
      </w:pPr>
      <w:r w:rsidRPr="00603115">
        <w:rPr>
          <w:szCs w:val="20"/>
        </w:rPr>
        <w:lastRenderedPageBreak/>
        <w:t>4. Данное постановление вступает с силу с 01.01.201</w:t>
      </w:r>
      <w:r w:rsidR="006E048E">
        <w:rPr>
          <w:szCs w:val="20"/>
        </w:rPr>
        <w:t>6</w:t>
      </w:r>
      <w:r w:rsidRPr="00603115">
        <w:rPr>
          <w:szCs w:val="20"/>
        </w:rPr>
        <w:t xml:space="preserve"> года.</w:t>
      </w:r>
    </w:p>
    <w:p w:rsidR="00D54CB7" w:rsidRDefault="00D54CB7" w:rsidP="00D54CB7">
      <w:pPr>
        <w:autoSpaceDE/>
        <w:autoSpaceDN/>
        <w:ind w:left="709"/>
        <w:jc w:val="both"/>
      </w:pPr>
      <w:r>
        <w:t>5.Постановление подлежит обнародованию в установленном порядке.</w:t>
      </w:r>
    </w:p>
    <w:p w:rsidR="00AE373E" w:rsidRDefault="00AE373E" w:rsidP="00D54CB7">
      <w:pPr>
        <w:rPr>
          <w:szCs w:val="20"/>
        </w:rPr>
      </w:pPr>
    </w:p>
    <w:p w:rsidR="00A41A7C" w:rsidRDefault="00A41A7C" w:rsidP="00A41A7C">
      <w:pPr>
        <w:tabs>
          <w:tab w:val="left" w:pos="3918"/>
        </w:tabs>
        <w:jc w:val="both"/>
      </w:pPr>
    </w:p>
    <w:p w:rsidR="00A41A7C" w:rsidRDefault="00A41A7C" w:rsidP="00A41A7C">
      <w:pPr>
        <w:tabs>
          <w:tab w:val="left" w:pos="3918"/>
        </w:tabs>
        <w:jc w:val="both"/>
      </w:pPr>
    </w:p>
    <w:p w:rsidR="00A41A7C" w:rsidRDefault="00A41A7C" w:rsidP="00A41A7C">
      <w:pPr>
        <w:tabs>
          <w:tab w:val="left" w:pos="3918"/>
        </w:tabs>
        <w:jc w:val="both"/>
      </w:pPr>
      <w:r>
        <w:t xml:space="preserve">Глава </w:t>
      </w:r>
      <w:proofErr w:type="spellStart"/>
      <w:r>
        <w:t>Ужанихинского</w:t>
      </w:r>
      <w:proofErr w:type="spellEnd"/>
      <w:r>
        <w:t xml:space="preserve"> сельсовета </w:t>
      </w:r>
    </w:p>
    <w:p w:rsidR="00A41A7C" w:rsidRDefault="00A41A7C" w:rsidP="00A41A7C">
      <w:pPr>
        <w:tabs>
          <w:tab w:val="left" w:pos="3918"/>
        </w:tabs>
        <w:jc w:val="both"/>
      </w:pPr>
      <w:proofErr w:type="spellStart"/>
      <w:r>
        <w:t>Чулымского</w:t>
      </w:r>
      <w:proofErr w:type="spellEnd"/>
      <w:r>
        <w:t xml:space="preserve"> района </w:t>
      </w:r>
    </w:p>
    <w:p w:rsidR="00A41A7C" w:rsidRDefault="00A41A7C" w:rsidP="00A41A7C">
      <w:pPr>
        <w:tabs>
          <w:tab w:val="left" w:pos="3918"/>
        </w:tabs>
        <w:jc w:val="both"/>
      </w:pPr>
      <w:r>
        <w:t xml:space="preserve"> Новосибирской области                                                                   В.И.Шиллинг</w:t>
      </w:r>
    </w:p>
    <w:p w:rsidR="00A41A7C" w:rsidRDefault="00A41A7C" w:rsidP="00A41A7C">
      <w:pPr>
        <w:tabs>
          <w:tab w:val="left" w:pos="3918"/>
        </w:tabs>
        <w:jc w:val="both"/>
      </w:pPr>
    </w:p>
    <w:p w:rsidR="00A41A7C" w:rsidRDefault="00A41A7C" w:rsidP="00A41A7C">
      <w:pPr>
        <w:tabs>
          <w:tab w:val="left" w:pos="5509"/>
        </w:tabs>
        <w:jc w:val="both"/>
      </w:pPr>
      <w:r>
        <w:tab/>
      </w:r>
    </w:p>
    <w:p w:rsidR="00AE373E" w:rsidRDefault="00AE373E" w:rsidP="00D54CB7">
      <w:pPr>
        <w:rPr>
          <w:szCs w:val="20"/>
        </w:rPr>
      </w:pPr>
    </w:p>
    <w:sectPr w:rsidR="00AE373E" w:rsidSect="00F97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B1B89"/>
    <w:multiLevelType w:val="hybridMultilevel"/>
    <w:tmpl w:val="69623B7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255431"/>
    <w:multiLevelType w:val="hybridMultilevel"/>
    <w:tmpl w:val="3824187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216C"/>
    <w:rsid w:val="00073832"/>
    <w:rsid w:val="000D17CB"/>
    <w:rsid w:val="000F26F6"/>
    <w:rsid w:val="003742E9"/>
    <w:rsid w:val="003E71E6"/>
    <w:rsid w:val="00560DB2"/>
    <w:rsid w:val="005C216C"/>
    <w:rsid w:val="0061205D"/>
    <w:rsid w:val="0061537E"/>
    <w:rsid w:val="00633385"/>
    <w:rsid w:val="006939B8"/>
    <w:rsid w:val="006E048E"/>
    <w:rsid w:val="00706FD0"/>
    <w:rsid w:val="007B3620"/>
    <w:rsid w:val="007D32AC"/>
    <w:rsid w:val="009B4024"/>
    <w:rsid w:val="00A25CE2"/>
    <w:rsid w:val="00A41A7C"/>
    <w:rsid w:val="00A860D6"/>
    <w:rsid w:val="00AE373E"/>
    <w:rsid w:val="00B72366"/>
    <w:rsid w:val="00B904DE"/>
    <w:rsid w:val="00C94A44"/>
    <w:rsid w:val="00CC341C"/>
    <w:rsid w:val="00D54CB7"/>
    <w:rsid w:val="00F84301"/>
    <w:rsid w:val="00F9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C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14</cp:revision>
  <cp:lastPrinted>2014-12-22T10:21:00Z</cp:lastPrinted>
  <dcterms:created xsi:type="dcterms:W3CDTF">2015-11-25T07:17:00Z</dcterms:created>
  <dcterms:modified xsi:type="dcterms:W3CDTF">2015-11-30T05:44:00Z</dcterms:modified>
</cp:coreProperties>
</file>