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35" w:rsidRPr="00B87D35" w:rsidRDefault="00B87D35" w:rsidP="00B87D35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B87D35">
        <w:rPr>
          <w:rFonts w:ascii="Times New Roman" w:hAnsi="Times New Roman" w:cs="Times New Roman"/>
          <w:sz w:val="24"/>
          <w:lang w:eastAsia="ru-RU"/>
        </w:rPr>
        <w:t>Муниципальное казенное учреждение культуры</w:t>
      </w:r>
    </w:p>
    <w:p w:rsidR="00B87D35" w:rsidRPr="00B87D35" w:rsidRDefault="00B87D35" w:rsidP="00B87D35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proofErr w:type="spellStart"/>
      <w:r w:rsidRPr="00B87D35">
        <w:rPr>
          <w:rFonts w:ascii="Times New Roman" w:hAnsi="Times New Roman" w:cs="Times New Roman"/>
          <w:sz w:val="24"/>
          <w:lang w:eastAsia="ru-RU"/>
        </w:rPr>
        <w:t>Ужанихинский</w:t>
      </w:r>
      <w:proofErr w:type="spellEnd"/>
      <w:r w:rsidRPr="00B87D35">
        <w:rPr>
          <w:rFonts w:ascii="Times New Roman" w:hAnsi="Times New Roman" w:cs="Times New Roman"/>
          <w:sz w:val="24"/>
          <w:lang w:eastAsia="ru-RU"/>
        </w:rPr>
        <w:t xml:space="preserve"> культурно – досуговый центр</w:t>
      </w:r>
    </w:p>
    <w:p w:rsidR="00B87D35" w:rsidRPr="00B87D35" w:rsidRDefault="00B87D35" w:rsidP="00B87D35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</w:p>
    <w:p w:rsidR="005B3F17" w:rsidRPr="005B3F17" w:rsidRDefault="006D7634" w:rsidP="006D7634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6"/>
          <w:szCs w:val="3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36"/>
          <w:szCs w:val="31"/>
          <w:lang w:eastAsia="ru-RU"/>
        </w:rPr>
        <w:t xml:space="preserve">Положение </w:t>
      </w:r>
    </w:p>
    <w:p w:rsidR="006D7634" w:rsidRPr="0050347F" w:rsidRDefault="006D7634" w:rsidP="0050347F">
      <w:pPr>
        <w:pStyle w:val="a3"/>
        <w:jc w:val="center"/>
        <w:rPr>
          <w:rFonts w:ascii="Times New Roman" w:hAnsi="Times New Roman" w:cs="Times New Roman"/>
          <w:sz w:val="32"/>
          <w:lang w:eastAsia="ru-RU"/>
        </w:rPr>
      </w:pPr>
      <w:r w:rsidRPr="0050347F">
        <w:rPr>
          <w:rFonts w:ascii="Times New Roman" w:hAnsi="Times New Roman" w:cs="Times New Roman"/>
          <w:sz w:val="32"/>
          <w:lang w:eastAsia="ru-RU"/>
        </w:rPr>
        <w:t>о порядке оказа</w:t>
      </w:r>
      <w:r w:rsidR="005B3F17" w:rsidRPr="0050347F">
        <w:rPr>
          <w:rFonts w:ascii="Times New Roman" w:hAnsi="Times New Roman" w:cs="Times New Roman"/>
          <w:sz w:val="32"/>
          <w:lang w:eastAsia="ru-RU"/>
        </w:rPr>
        <w:t xml:space="preserve">ния платных услуг муниципальным учреждением культуры </w:t>
      </w:r>
      <w:proofErr w:type="spellStart"/>
      <w:r w:rsidR="005B3F17" w:rsidRPr="0050347F">
        <w:rPr>
          <w:rFonts w:ascii="Times New Roman" w:hAnsi="Times New Roman" w:cs="Times New Roman"/>
          <w:sz w:val="32"/>
          <w:lang w:eastAsia="ru-RU"/>
        </w:rPr>
        <w:t>Ужанихинский</w:t>
      </w:r>
      <w:proofErr w:type="spellEnd"/>
      <w:r w:rsidR="005B3F17" w:rsidRPr="0050347F">
        <w:rPr>
          <w:rFonts w:ascii="Times New Roman" w:hAnsi="Times New Roman" w:cs="Times New Roman"/>
          <w:sz w:val="32"/>
          <w:lang w:eastAsia="ru-RU"/>
        </w:rPr>
        <w:t xml:space="preserve"> культурно – досуговый центр</w:t>
      </w:r>
      <w:r w:rsidR="0050347F" w:rsidRPr="0050347F">
        <w:rPr>
          <w:rFonts w:ascii="Times New Roman" w:hAnsi="Times New Roman" w:cs="Times New Roman"/>
          <w:sz w:val="32"/>
          <w:lang w:eastAsia="ru-RU"/>
        </w:rPr>
        <w:t xml:space="preserve"> </w:t>
      </w:r>
      <w:proofErr w:type="spellStart"/>
      <w:r w:rsidR="0050347F" w:rsidRPr="0050347F">
        <w:rPr>
          <w:rFonts w:ascii="Times New Roman" w:hAnsi="Times New Roman" w:cs="Times New Roman"/>
          <w:sz w:val="32"/>
          <w:lang w:eastAsia="ru-RU"/>
        </w:rPr>
        <w:t>Чулымского</w:t>
      </w:r>
      <w:proofErr w:type="spellEnd"/>
      <w:r w:rsidR="0050347F" w:rsidRPr="0050347F">
        <w:rPr>
          <w:rFonts w:ascii="Times New Roman" w:hAnsi="Times New Roman" w:cs="Times New Roman"/>
          <w:sz w:val="32"/>
          <w:lang w:eastAsia="ru-RU"/>
        </w:rPr>
        <w:t xml:space="preserve"> района</w:t>
      </w:r>
    </w:p>
    <w:p w:rsidR="0050347F" w:rsidRPr="0050347F" w:rsidRDefault="0050347F" w:rsidP="0050347F">
      <w:pPr>
        <w:pStyle w:val="a3"/>
        <w:jc w:val="center"/>
        <w:rPr>
          <w:rFonts w:ascii="Times New Roman" w:hAnsi="Times New Roman" w:cs="Times New Roman"/>
          <w:sz w:val="32"/>
          <w:lang w:eastAsia="ru-RU"/>
        </w:rPr>
      </w:pPr>
      <w:r w:rsidRPr="0050347F">
        <w:rPr>
          <w:rFonts w:ascii="Times New Roman" w:hAnsi="Times New Roman" w:cs="Times New Roman"/>
          <w:sz w:val="32"/>
          <w:lang w:eastAsia="ru-RU"/>
        </w:rPr>
        <w:t>Новосибирской области</w:t>
      </w:r>
    </w:p>
    <w:p w:rsidR="006D7634" w:rsidRPr="0050347F" w:rsidRDefault="006D7634" w:rsidP="0050347F">
      <w:pPr>
        <w:pStyle w:val="a3"/>
        <w:jc w:val="center"/>
        <w:rPr>
          <w:rFonts w:ascii="Times New Roman" w:hAnsi="Times New Roman" w:cs="Times New Roman"/>
          <w:sz w:val="36"/>
          <w:szCs w:val="21"/>
          <w:lang w:eastAsia="ru-RU"/>
        </w:rPr>
      </w:pPr>
    </w:p>
    <w:p w:rsidR="006D7634" w:rsidRPr="005B3F17" w:rsidRDefault="0050347F" w:rsidP="0050347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                                                                                                                           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Утверждено</w:t>
      </w:r>
    </w:p>
    <w:p w:rsidR="006D7634" w:rsidRPr="005B3F17" w:rsidRDefault="006D7634" w:rsidP="006D763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постановлением администрации</w:t>
      </w:r>
    </w:p>
    <w:p w:rsidR="005B3F17" w:rsidRPr="005B3F17" w:rsidRDefault="005B3F17" w:rsidP="006D763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proofErr w:type="spellStart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Ужанихинского</w:t>
      </w:r>
      <w:proofErr w:type="spellEnd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сельсовета </w:t>
      </w:r>
    </w:p>
    <w:p w:rsidR="006D7634" w:rsidRDefault="005B3F17" w:rsidP="005B3F1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proofErr w:type="spellStart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Чулымского</w:t>
      </w:r>
      <w:proofErr w:type="spellEnd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района Новосибирской области</w:t>
      </w:r>
    </w:p>
    <w:p w:rsidR="00DF246A" w:rsidRPr="005B3F17" w:rsidRDefault="00DF246A" w:rsidP="00DF246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                                                                                                №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     от    </w:t>
      </w:r>
    </w:p>
    <w:p w:rsidR="006D7634" w:rsidRPr="005B3F17" w:rsidRDefault="0050347F" w:rsidP="0050347F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 xml:space="preserve">                                </w:t>
      </w:r>
      <w:r w:rsidR="006D7634" w:rsidRPr="005B3F17"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>1. Общие положения</w:t>
      </w:r>
    </w:p>
    <w:p w:rsid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1.1. Настоящее Положение о порядке оказа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ния платных услуг муниципальным учреждением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культуры 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</w:t>
      </w:r>
      <w:proofErr w:type="spellStart"/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Ужанихинский</w:t>
      </w:r>
      <w:proofErr w:type="spellEnd"/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культурно – досуговый центр 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(далее - Положение) разработано в соответствии с </w:t>
      </w:r>
      <w:hyperlink r:id="rId5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Гражданским кодексом Российской Федерации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 </w:t>
      </w:r>
      <w:hyperlink r:id="rId6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Бюджетным кодексом Российской Федерации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 </w:t>
      </w:r>
      <w:hyperlink r:id="rId7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Федеральным законом от 12.01.1996 N 7-ФЗ "О некоммерческих организациях"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 </w:t>
      </w:r>
      <w:hyperlink r:id="rId8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 xml:space="preserve">Федеральным законом </w:t>
        </w:r>
        <w:proofErr w:type="gramStart"/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от</w:t>
        </w:r>
        <w:proofErr w:type="gramEnd"/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 xml:space="preserve"> </w:t>
        </w:r>
        <w:proofErr w:type="gramStart"/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06.10.2003 N 131-ФЗ "Об общих принципах организации местного самоуправления в Российской Федерации"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 </w:t>
      </w:r>
      <w:hyperlink r:id="rId9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Законом Российской Федерации от 09.10.1992 N 3612-1 "Основы законодательства Российской Федерации о культуре"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 </w:t>
      </w:r>
      <w:hyperlink r:id="rId10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Законом Российской Федерации от 07.02.1992 N 2300-1 "О защите прав потребителей"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 </w:t>
      </w:r>
      <w:hyperlink r:id="rId11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постановлением Правительства Российской Федерации от 26.06.1995 N 609 "Об утверждении Положения об основах хозяйственной деятельности и финансирования организаций культуры и искусства"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 </w:t>
      </w:r>
      <w:proofErr w:type="gramEnd"/>
    </w:p>
    <w:p w:rsidR="006D7634" w:rsidRPr="005B3F17" w:rsidRDefault="005B3F17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1.2. Настоящее Положение разработано в целях упорядо</w:t>
      </w: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чения деятельности муниципального учреждения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культуры (далее - Учреждения), в части оказания платных услуг.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1.3. Платные услуги предоставляются с целью всестороннего удовлетворения потребностей населения, улучшения качества услуг, привлечения дополнительных финансовых сре</w:t>
      </w:r>
      <w:proofErr w:type="gramStart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дств дл</w:t>
      </w:r>
      <w:proofErr w:type="gramEnd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я развития и совершенствования уставной деятельности, расширения материа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льно-технической базы Учреждения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 содержания имущества.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1.4. Платные услуги оказываются физическим и юридическим лицам в соответствии с их потребностями на добровольной основе и за счет личных сре</w:t>
      </w:r>
      <w:proofErr w:type="gramStart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дств гр</w:t>
      </w:r>
      <w:proofErr w:type="gramEnd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аждан, организаций и иных источников, предусмотренных законодательством.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1.5. Деятельность по оказанию платных услуг относится к приносящ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ей доход деятельности Учреждения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</w:t>
      </w:r>
    </w:p>
    <w:p w:rsidR="006D7634" w:rsidRDefault="005B3F17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lastRenderedPageBreak/>
        <w:t>1.6. Учреждение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е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т право оказывать платные услуги,</w:t>
      </w: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если это предусмотрено уставом Учреждения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и служит достижению целей, ради которых они созданы, и соответствуют этим целям.</w:t>
      </w:r>
    </w:p>
    <w:p w:rsidR="00B87D35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1.7. Цены на платные услуги Учреждение устанавливает самостоятельно, но согласовывая на сессии Совета депутатов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Ужанихинского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сельсовета.</w:t>
      </w:r>
    </w:p>
    <w:p w:rsidR="006D7634" w:rsidRPr="005B3F17" w:rsidRDefault="0050347F" w:rsidP="0050347F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 xml:space="preserve">                              </w:t>
      </w:r>
      <w:r w:rsidR="006D7634" w:rsidRPr="005B3F17"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>2. Основные понятия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2.1. В настоящем Положении используются следующие основные понятия: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2.1.1. Платные услуги - 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услуги, оказываемые Учреждением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физическим и юридическим лицам за плату согласно перечню таких услуг и прейскуранту, утвержденным в установленном порядке.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2.1.2. Исполнител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ь платной услуги - муниципальное учреждение культуры </w:t>
      </w:r>
      <w:proofErr w:type="spellStart"/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Ужанихинский</w:t>
      </w:r>
      <w:proofErr w:type="spellEnd"/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культурно – досуговый центр. 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2.1.3. Потребители услуги - физические и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являются.</w:t>
      </w:r>
    </w:p>
    <w:p w:rsidR="006D7634" w:rsidRPr="005B3F17" w:rsidRDefault="0050347F" w:rsidP="0050347F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 xml:space="preserve">                        </w:t>
      </w:r>
      <w:r w:rsidR="006D7634" w:rsidRPr="005B3F17"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>3. Порядок оказания платных услуг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3.1. Руководство деятельностью Учреждения по оказанию платных услуг осуществляет руководитель Учреждения, который в установленном порядке несет ответственность за качество оказываемых платных услуг, обеспечивает организацию платных услуг квалифицированными кадрами, осуществляет административное руководство, контролирует и несет ответственность за финансово-хозяйственную деятельность, соблюдение финансовой и трудовой дисциплины, сохранность собственности, материальных и других ценностей.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3.2. При оказании платных услуг сохраняется установленный режим работы Учреждения, при этом не должны сокращаться услуги на бесплатной основе и ухудшаться их качество.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3.3. Платные услуги осуществляются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штатными работниками Учреждения.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3.4. Специалисты, непосредственно оказывающие платную услугу, несут персональную ответственность за полноту и качество ее выполнения.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3.5. Предоставление платных услуг Учреждением производится по перечню, предусмотренному уставом Учреждения.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3.6. Платные услуги оказываются Учреждением в рамках договора с физическими и юридическими лицами.</w:t>
      </w:r>
    </w:p>
    <w:p w:rsidR="006D7634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3.7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Платные услуги, оказываемые исполнителем, оформляются договором с потребителем или с его законным представителем. Договор может быть заключен в устной или письменной форме.</w:t>
      </w:r>
    </w:p>
    <w:p w:rsidR="006D7634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3.8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Устная форма договора предусмотрена в случае оказания платных услуг при самом их совершении, письменной фиксации прав и обязанностей исполнителя и получателя услуги в данном случае не требуется. Документом, подтверждающим оказание таких услуг и их оплату, является входной билет, квитанция, иной бланк строгой отчетности или кассовый чек.</w:t>
      </w:r>
    </w:p>
    <w:p w:rsidR="006D7634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lastRenderedPageBreak/>
        <w:t>3.9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В письменном виде заключается договор, если услуги оказываются юридическим лицам, а также в случае предоставления услуг, исполнение которых носит длительный характер.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 Типовая форма догов</w:t>
      </w:r>
      <w:r w:rsidR="00B87D35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ора разрабатывается Учреждением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самостоятельно с учетом требований гражданского законодательства Российской Федерации.</w:t>
      </w:r>
    </w:p>
    <w:p w:rsidR="006D7634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3.10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Исполнитель обязан заключить договор на запрашиваемую услугу и не вправе оказывать предпочтение одному потребителю перед другим, если только это прямо не предусмотрено законом или иными правовыми актами.</w:t>
      </w:r>
    </w:p>
    <w:p w:rsidR="006D7634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3.11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Договоры на оказание платных услуг подписываются потребителем и руководителем исполнителя (или лицом, уполномоченным им на подписание таких договоров).</w:t>
      </w:r>
    </w:p>
    <w:p w:rsidR="006D7634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3.12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Потребитель обязан оплатить оказываемые платные услуги. Оплата может быть произведена в безналичной форме или за наличный расчет. В качестве документа, подтверждающего оплату оказанной услуги и прием наличных денег, исполнитель обязан выдать кассовый чек, билет, иной бланк строгой отчетности.</w:t>
      </w:r>
    </w:p>
    <w:p w:rsidR="006D7634" w:rsidRPr="005B3F17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3.13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Исполнитель обязан обеспечить выполнение объемов, сроков и качества оказываемых услуг, а также своевременное предоставление документов по оказываемым услугам в муниципальное казенное учреждение "Централизованная бухгалтерия культуры и молодежной политики" (далее - бухгалтерия). Бухгалтерия выдает материально ответственным лицам исполнителя бланки строгой отчетности (квитанции, билеты) для оформления заказа на выполненные услуги, выставляет счета на оплату таких услуг, осуществляет учет и контроль за использованными (неиспользованными) и испорченными бланками.</w:t>
      </w:r>
    </w:p>
    <w:p w:rsidR="006D7634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3.14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Персональную ответственность за нецелевое использование денежных средств, полученных от оказания платных услуг, несут руководители Учреждений.</w:t>
      </w:r>
    </w:p>
    <w:p w:rsidR="00B87D35" w:rsidRDefault="00B87D35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3.15.</w:t>
      </w:r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Доходы от платных услуг планируются исходя из базы предыдущего года с учетом ожидаемого роста и индекса цен на платные услуги.</w:t>
      </w:r>
    </w:p>
    <w:p w:rsidR="00DF246A" w:rsidRDefault="00DF246A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3.16. Учреждение вправе использовать полученные средства от оказания платных услуг на обеспечение своей деятельности:</w:t>
      </w:r>
    </w:p>
    <w:p w:rsidR="00DF246A" w:rsidRDefault="00DF246A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- приобретение канцелярских, хозяйственных товаров;</w:t>
      </w:r>
    </w:p>
    <w:p w:rsidR="00DF246A" w:rsidRDefault="00DF246A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- проведение мероприятий;</w:t>
      </w:r>
    </w:p>
    <w:p w:rsidR="00DF246A" w:rsidRDefault="00DF246A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- приобретение материалов</w:t>
      </w:r>
    </w:p>
    <w:p w:rsidR="00DF246A" w:rsidRPr="005B3F17" w:rsidRDefault="00DF246A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- текущий ремонт здания и внутренних помещений, благоустройство территории.</w:t>
      </w:r>
    </w:p>
    <w:p w:rsidR="006D7634" w:rsidRPr="005B3F17" w:rsidRDefault="0050347F" w:rsidP="0050347F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 xml:space="preserve">           </w:t>
      </w:r>
      <w:r w:rsidR="006D7634" w:rsidRPr="005B3F17"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>4. Порядок получения и расходования средств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4.1. Цены на платные услу</w:t>
      </w:r>
      <w:r w:rsidR="0050347F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ги утверждены</w:t>
      </w:r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администрацией </w:t>
      </w:r>
      <w:proofErr w:type="spellStart"/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Ужанихинского</w:t>
      </w:r>
      <w:proofErr w:type="spellEnd"/>
      <w:r w:rsid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сельсовета</w:t>
      </w:r>
      <w:r w:rsidR="0050347F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постановлением № 45 от 31.12. 2010 г.</w:t>
      </w:r>
    </w:p>
    <w:p w:rsidR="006D7634" w:rsidRPr="005B3F17" w:rsidRDefault="00DF246A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4.2</w:t>
      </w:r>
      <w:r w:rsidR="006D7634"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 Тарифы на все виды платных услуг пересматриваются и утверждаются по мере необходимости, но не чаще 1 раза в год.</w:t>
      </w:r>
    </w:p>
    <w:p w:rsidR="006D7634" w:rsidRPr="005B3F17" w:rsidRDefault="0050347F" w:rsidP="0050347F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 xml:space="preserve">                  </w:t>
      </w:r>
      <w:r w:rsidR="006D7634" w:rsidRPr="005B3F17"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>5. Льготы при оказании платных услуг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lastRenderedPageBreak/>
        <w:t>5.1. При проведении платных мероприятий, а также предоставлении платных услуг, Учреждение в соответствии с действующим законодательством Российской Федерации и с учетом финансовых, материально-технических и организационных возможностей устанавливает льготы для определенных категорий граждан.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5.2. Льготы устанавливаются согласно </w:t>
      </w:r>
      <w:hyperlink r:id="rId12" w:history="1">
        <w:r w:rsidRPr="005B3F17">
          <w:rPr>
            <w:rFonts w:ascii="Times New Roman" w:eastAsia="Times New Roman" w:hAnsi="Times New Roman" w:cs="Times New Roman"/>
            <w:spacing w:val="2"/>
            <w:sz w:val="24"/>
            <w:szCs w:val="21"/>
            <w:u w:val="single"/>
            <w:lang w:eastAsia="ru-RU"/>
          </w:rPr>
          <w:t>постановлению Правительства Российской Федерации от 01.12.2004 N 712 "О предоставлении льгот отдельным категориям посетителей федеральных государственных организаций культуры"</w:t>
        </w:r>
      </w:hyperlink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 приказом руководителя Учреждения, в котором определяются виды и размер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6D7634" w:rsidRPr="005B3F17" w:rsidRDefault="0050347F" w:rsidP="0050347F">
      <w:pPr>
        <w:shd w:val="clear" w:color="auto" w:fill="FFFFFF"/>
        <w:spacing w:before="375"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 xml:space="preserve">                         </w:t>
      </w:r>
      <w:r w:rsidR="006D7634" w:rsidRPr="005B3F17">
        <w:rPr>
          <w:rFonts w:ascii="Times New Roman" w:eastAsia="Times New Roman" w:hAnsi="Times New Roman" w:cs="Times New Roman"/>
          <w:spacing w:val="2"/>
          <w:sz w:val="36"/>
          <w:szCs w:val="29"/>
          <w:lang w:eastAsia="ru-RU"/>
        </w:rPr>
        <w:t>6. Заключительные положения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6.1. </w:t>
      </w:r>
      <w:proofErr w:type="gramStart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Контроль за</w:t>
      </w:r>
      <w:proofErr w:type="gramEnd"/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деятельностью исполнителя по оказанию платных услуг осуществляют в пределах своей ко</w:t>
      </w:r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мпетенции учредитель в лице главы администрации </w:t>
      </w:r>
      <w:proofErr w:type="spellStart"/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Ужанихинского</w:t>
      </w:r>
      <w:proofErr w:type="spellEnd"/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сельсовета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, отдел культуры админис</w:t>
      </w:r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трации </w:t>
      </w:r>
      <w:proofErr w:type="spellStart"/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Чулымского</w:t>
      </w:r>
      <w:proofErr w:type="spellEnd"/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 xml:space="preserve"> района, а также иные органы и организации, которым в соответствии с законами и иными нормативными правовыми актами Российской Федерации предоставлено право </w:t>
      </w:r>
      <w:r w:rsidR="00DF246A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проверки деятельности Учреждения</w:t>
      </w: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.</w:t>
      </w:r>
    </w:p>
    <w:p w:rsidR="006D7634" w:rsidRPr="005B3F17" w:rsidRDefault="006D7634" w:rsidP="0050347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</w:pPr>
      <w:r w:rsidRPr="005B3F17">
        <w:rPr>
          <w:rFonts w:ascii="Times New Roman" w:eastAsia="Times New Roman" w:hAnsi="Times New Roman" w:cs="Times New Roman"/>
          <w:spacing w:val="2"/>
          <w:sz w:val="24"/>
          <w:szCs w:val="21"/>
          <w:lang w:eastAsia="ru-RU"/>
        </w:rPr>
        <w:t>6.2. Споры, возникающие между потребителем и исполнителем, разрешаются по соглашению сторон или в судебном порядке в соответствии с действующим законодательством Российской Федерации.</w:t>
      </w:r>
    </w:p>
    <w:p w:rsidR="008E6D8F" w:rsidRPr="005B3F17" w:rsidRDefault="008E6D8F" w:rsidP="0050347F">
      <w:pPr>
        <w:jc w:val="both"/>
        <w:rPr>
          <w:rFonts w:ascii="Times New Roman" w:hAnsi="Times New Roman" w:cs="Times New Roman"/>
          <w:sz w:val="24"/>
        </w:rPr>
      </w:pPr>
    </w:p>
    <w:sectPr w:rsidR="008E6D8F" w:rsidRPr="005B3F17" w:rsidSect="0050347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B29"/>
    <w:rsid w:val="00202B29"/>
    <w:rsid w:val="0050347F"/>
    <w:rsid w:val="005B3F17"/>
    <w:rsid w:val="006D7634"/>
    <w:rsid w:val="008E6D8F"/>
    <w:rsid w:val="00B87D35"/>
    <w:rsid w:val="00D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4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5223" TargetMode="External"/><Relationship Id="rId12" Type="http://schemas.openxmlformats.org/officeDocument/2006/relationships/hyperlink" Target="http://docs.cntd.ru/document/9019166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hyperlink" Target="http://docs.cntd.ru/document/9012891" TargetMode="External"/><Relationship Id="rId5" Type="http://schemas.openxmlformats.org/officeDocument/2006/relationships/hyperlink" Target="http://docs.cntd.ru/document/9027690" TargetMode="External"/><Relationship Id="rId10" Type="http://schemas.openxmlformats.org/officeDocument/2006/relationships/hyperlink" Target="http://docs.cntd.ru/document/90053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2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АДМИНИСТРАТОР_</dc:creator>
  <cp:keywords/>
  <dc:description/>
  <cp:lastModifiedBy>АДМИНИСТРАТОР_</cp:lastModifiedBy>
  <cp:revision>6</cp:revision>
  <dcterms:created xsi:type="dcterms:W3CDTF">2017-04-05T08:44:00Z</dcterms:created>
  <dcterms:modified xsi:type="dcterms:W3CDTF">2017-04-11T08:45:00Z</dcterms:modified>
</cp:coreProperties>
</file>